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B900B2">
            <w:r w:rsidRPr="00B900B2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3B2DBA">
              <w:rPr>
                <w:b/>
                <w:sz w:val="40"/>
                <w:szCs w:val="40"/>
              </w:rPr>
              <w:t>Sn25Pb75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0012C1">
            <w:pPr>
              <w:jc w:val="center"/>
            </w:pPr>
            <w:r>
              <w:t xml:space="preserve">Azm </w:t>
            </w:r>
            <w:r w:rsidR="003B2DBA">
              <w:t>Sn25Pb75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1E6052" w:rsidP="00B0443B">
            <w:pPr>
              <w:jc w:val="center"/>
            </w:pPr>
            <w:r>
              <w:rPr>
                <w:lang w:val="es-ES_tradnl"/>
              </w:rPr>
              <w:t>Sn 25% Pb 75%</w:t>
            </w:r>
            <w:r w:rsidR="000012C1" w:rsidRPr="000012C1">
              <w:rPr>
                <w:lang w:val="es-ES_tradnl"/>
              </w:rPr>
              <w:t xml:space="preserve">  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B0443B" w:rsidTr="00877DC1">
        <w:tc>
          <w:tcPr>
            <w:tcW w:w="4644" w:type="dxa"/>
          </w:tcPr>
          <w:p w:rsidR="00B0443B" w:rsidRPr="000E1663" w:rsidRDefault="00B0443B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B0443B" w:rsidRDefault="001E6052" w:rsidP="00877DC1">
            <w:pPr>
              <w:jc w:val="center"/>
            </w:pPr>
            <w:r>
              <w:t>9453</w:t>
            </w:r>
          </w:p>
        </w:tc>
      </w:tr>
    </w:tbl>
    <w:p w:rsidR="00B0443B" w:rsidRPr="000E1663" w:rsidRDefault="00B0443B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>Rango de fusión:  aprox</w:t>
            </w:r>
            <w:r w:rsidR="0053377C">
              <w:rPr>
                <w:rFonts w:cs="Arial"/>
              </w:rPr>
              <w:t>. 185-263</w:t>
            </w:r>
            <w:r w:rsidRPr="000012C1">
              <w:rPr>
                <w:rFonts w:cs="Arial"/>
              </w:rPr>
              <w:t xml:space="preserve"> °C (</w:t>
            </w:r>
            <w:r w:rsidR="00F839B4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de trabajo: aprox. </w:t>
            </w:r>
            <w:r w:rsidR="00C7361B">
              <w:rPr>
                <w:rFonts w:cs="Arial"/>
              </w:rPr>
              <w:t>313</w:t>
            </w:r>
            <w:r w:rsidRPr="000012C1">
              <w:rPr>
                <w:rFonts w:cs="Arial"/>
              </w:rPr>
              <w:t xml:space="preserve"> °C (</w:t>
            </w:r>
            <w:r w:rsidR="00F839B4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Densidad aprox. </w:t>
            </w:r>
            <w:r w:rsidR="001E415E" w:rsidRPr="001E415E">
              <w:rPr>
                <w:rFonts w:cs="Arial"/>
              </w:rPr>
              <w:t>10.54</w:t>
            </w:r>
            <w:r w:rsidRPr="000012C1">
              <w:rPr>
                <w:rFonts w:cs="Arial"/>
              </w:rPr>
              <w:t xml:space="preserve">g/cm³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Resistencia a la tracción acc. EN 12797 aprox. 250 MPa con Cu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Conductividad eléctrica aprox. 7,0 m/ Ωmm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</w:t>
            </w:r>
            <w:r w:rsidR="00B900B2">
              <w:rPr>
                <w:rFonts w:cs="Arial"/>
              </w:rPr>
              <w:t>de servicio</w:t>
            </w:r>
            <w:r w:rsidRPr="000012C1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433308" w:rsidRDefault="00B900B2" w:rsidP="0043330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: </w:t>
            </w:r>
            <w:r w:rsidR="00D100E7">
              <w:rPr>
                <w:rFonts w:ascii="Verdana" w:hAnsi="Verdana"/>
                <w:sz w:val="20"/>
                <w:lang w:val="es-ES_tradnl"/>
              </w:rPr>
              <w:t>0.3 / 6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 mm </w:t>
            </w:r>
            <w:r w:rsidR="00D100E7">
              <w:rPr>
                <w:rFonts w:ascii="Verdana" w:hAnsi="Verdana"/>
                <w:sz w:val="20"/>
                <w:lang w:val="es-ES_tradnl"/>
              </w:rPr>
              <w:t>diámetro</w:t>
            </w:r>
          </w:p>
          <w:p w:rsidR="00E541A0" w:rsidRDefault="00E541A0" w:rsidP="00433308">
            <w:pPr>
              <w:rPr>
                <w:rFonts w:ascii="Verdana" w:hAnsi="Verdana"/>
                <w:sz w:val="20"/>
                <w:lang w:val="es-ES_tradnl"/>
              </w:rPr>
            </w:pPr>
          </w:p>
          <w:p w:rsidR="00433308" w:rsidRDefault="00B900B2" w:rsidP="0043330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Varilla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: </w:t>
            </w:r>
            <w:r w:rsidR="00D100E7">
              <w:rPr>
                <w:rFonts w:ascii="Verdana" w:hAnsi="Verdana"/>
                <w:sz w:val="20"/>
                <w:lang w:val="es-ES_tradnl"/>
              </w:rPr>
              <w:t xml:space="preserve">Redonda: 6mm </w:t>
            </w:r>
            <w:r w:rsidR="00D100E7"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F11DA5" w:rsidRDefault="00F11DA5" w:rsidP="00433308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 Cuadrada: 9 mm x 4 mm</w:t>
            </w:r>
          </w:p>
          <w:p w:rsidR="00E541A0" w:rsidRDefault="00E541A0" w:rsidP="00433308">
            <w:pPr>
              <w:rPr>
                <w:rFonts w:ascii="Verdana" w:hAnsi="Verdana"/>
                <w:sz w:val="20"/>
                <w:lang w:val="es-ES_tradnl"/>
              </w:rPr>
            </w:pPr>
          </w:p>
          <w:p w:rsidR="00E541A0" w:rsidRDefault="00D100E7" w:rsidP="00E541A0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Barra</w:t>
            </w:r>
            <w:r w:rsidR="00433308">
              <w:rPr>
                <w:rFonts w:ascii="Verdana" w:hAnsi="Verdana"/>
                <w:sz w:val="20"/>
                <w:lang w:val="es-ES_tradnl"/>
              </w:rPr>
              <w:t xml:space="preserve">: </w:t>
            </w:r>
            <w:r w:rsidR="00E541A0">
              <w:rPr>
                <w:rFonts w:ascii="Verdana" w:hAnsi="Verdana"/>
                <w:sz w:val="20"/>
                <w:lang w:val="es-ES_tradnl"/>
              </w:rPr>
              <w:t xml:space="preserve">Redonda: 6mm </w:t>
            </w:r>
            <w:r w:rsidR="00E541A0"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E541A0" w:rsidRDefault="00E541A0" w:rsidP="00E541A0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Cuadrada: 9 mm x 4 mm</w:t>
            </w:r>
          </w:p>
          <w:p w:rsidR="00E541A0" w:rsidRDefault="00E541A0" w:rsidP="00E541A0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Rectangular: 12 mm x 25 mm</w:t>
            </w:r>
          </w:p>
          <w:p w:rsidR="00E541A0" w:rsidRDefault="00E541A0" w:rsidP="00E541A0">
            <w:pPr>
              <w:rPr>
                <w:rFonts w:ascii="Verdana" w:hAnsi="Verdana"/>
                <w:sz w:val="20"/>
                <w:lang w:val="es-ES_tradnl"/>
              </w:rPr>
            </w:pPr>
          </w:p>
          <w:p w:rsidR="00433308" w:rsidRDefault="00433308" w:rsidP="00433308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  <w:tr w:rsidR="00E541A0" w:rsidTr="00063100">
        <w:tc>
          <w:tcPr>
            <w:tcW w:w="10031" w:type="dxa"/>
          </w:tcPr>
          <w:p w:rsidR="00E541A0" w:rsidRDefault="00E541A0" w:rsidP="00CA5739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8C7ECF" w:rsidRPr="006F7705" w:rsidRDefault="008C7ECF" w:rsidP="008C7ECF">
            <w:pPr>
              <w:pStyle w:val="western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leación de soldadura </w:t>
            </w:r>
            <w:r>
              <w:rPr>
                <w:rFonts w:ascii="Calibri" w:hAnsi="Calibri"/>
                <w:sz w:val="22"/>
                <w:szCs w:val="22"/>
              </w:rPr>
              <w:t xml:space="preserve">blanda. Contiene plomo. </w:t>
            </w:r>
            <w:r w:rsidRPr="0066101D">
              <w:rPr>
                <w:rFonts w:ascii="Calibri" w:hAnsi="Calibri"/>
                <w:sz w:val="22"/>
                <w:szCs w:val="22"/>
              </w:rPr>
              <w:t>Debido a sus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características es idónea para su utilización 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ensamblaje electrónico, estañado de cables,</w:t>
            </w:r>
            <w:r>
              <w:rPr>
                <w:rFonts w:ascii="Calibri" w:hAnsi="Calibri"/>
                <w:sz w:val="22"/>
                <w:szCs w:val="22"/>
              </w:rPr>
              <w:t xml:space="preserve"> y </w:t>
            </w:r>
            <w:r w:rsidRPr="0066101D">
              <w:rPr>
                <w:rFonts w:ascii="Calibri" w:hAnsi="Calibri"/>
                <w:sz w:val="22"/>
                <w:szCs w:val="22"/>
              </w:rPr>
              <w:t>fabricación de baterías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6F" w:rsidRDefault="008B786F" w:rsidP="00CA5739">
      <w:pPr>
        <w:spacing w:after="0" w:line="240" w:lineRule="auto"/>
      </w:pPr>
      <w:r>
        <w:separator/>
      </w:r>
    </w:p>
  </w:endnote>
  <w:endnote w:type="continuationSeparator" w:id="1">
    <w:p w:rsidR="008B786F" w:rsidRDefault="008B786F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B0443B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B0443B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B0443B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B900B2" w:rsidRPr="00B0443B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1E415E" w:rsidRPr="001E415E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6F" w:rsidRDefault="008B786F" w:rsidP="00CA5739">
      <w:pPr>
        <w:spacing w:after="0" w:line="240" w:lineRule="auto"/>
      </w:pPr>
      <w:r>
        <w:separator/>
      </w:r>
    </w:p>
  </w:footnote>
  <w:footnote w:type="continuationSeparator" w:id="1">
    <w:p w:rsidR="008B786F" w:rsidRDefault="008B786F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012C1"/>
    <w:rsid w:val="00063100"/>
    <w:rsid w:val="000A489C"/>
    <w:rsid w:val="000E1663"/>
    <w:rsid w:val="00130F53"/>
    <w:rsid w:val="00175852"/>
    <w:rsid w:val="00187D3D"/>
    <w:rsid w:val="001E415E"/>
    <w:rsid w:val="001E6052"/>
    <w:rsid w:val="00224479"/>
    <w:rsid w:val="0023289D"/>
    <w:rsid w:val="00283B8B"/>
    <w:rsid w:val="0030430D"/>
    <w:rsid w:val="0038722B"/>
    <w:rsid w:val="003B2DBA"/>
    <w:rsid w:val="003F1A72"/>
    <w:rsid w:val="00433308"/>
    <w:rsid w:val="00461AC5"/>
    <w:rsid w:val="0053377C"/>
    <w:rsid w:val="006C5812"/>
    <w:rsid w:val="00725FF9"/>
    <w:rsid w:val="007D7F6B"/>
    <w:rsid w:val="008437B1"/>
    <w:rsid w:val="008544C2"/>
    <w:rsid w:val="0089551E"/>
    <w:rsid w:val="008B786F"/>
    <w:rsid w:val="008C7ECF"/>
    <w:rsid w:val="009C35BB"/>
    <w:rsid w:val="009E470D"/>
    <w:rsid w:val="00A22260"/>
    <w:rsid w:val="00AB7CBB"/>
    <w:rsid w:val="00B0443B"/>
    <w:rsid w:val="00B171DD"/>
    <w:rsid w:val="00B36046"/>
    <w:rsid w:val="00B44792"/>
    <w:rsid w:val="00B77372"/>
    <w:rsid w:val="00B900B2"/>
    <w:rsid w:val="00BE52E4"/>
    <w:rsid w:val="00C571B4"/>
    <w:rsid w:val="00C7361B"/>
    <w:rsid w:val="00CA5739"/>
    <w:rsid w:val="00CC4BBA"/>
    <w:rsid w:val="00D100E7"/>
    <w:rsid w:val="00D30A03"/>
    <w:rsid w:val="00D9604E"/>
    <w:rsid w:val="00E541A0"/>
    <w:rsid w:val="00E641CF"/>
    <w:rsid w:val="00F11DA5"/>
    <w:rsid w:val="00F60433"/>
    <w:rsid w:val="00F839B4"/>
    <w:rsid w:val="00FA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B0443B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12</cp:revision>
  <dcterms:created xsi:type="dcterms:W3CDTF">2014-01-10T21:52:00Z</dcterms:created>
  <dcterms:modified xsi:type="dcterms:W3CDTF">2014-01-14T16:06:00Z</dcterms:modified>
</cp:coreProperties>
</file>